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CC" w:rsidRDefault="003C5CCC" w:rsidP="003C5CCC">
      <w:pPr>
        <w:pStyle w:val="ConsPlusNonformat"/>
        <w:widowControl/>
        <w:jc w:val="center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hAnsi="Times New Roman"/>
          <w:b/>
        </w:rPr>
        <w:t xml:space="preserve"> 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 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373737"/>
        </w:rPr>
        <w:tab/>
      </w:r>
      <w:r>
        <w:rPr>
          <w:rFonts w:ascii="Times New Roman" w:eastAsia="Times New Roman" w:hAnsi="Times New Roman" w:cs="Times New Roman"/>
          <w:color w:val="373737"/>
        </w:rPr>
        <w:tab/>
      </w:r>
      <w:r>
        <w:rPr>
          <w:rFonts w:ascii="Times New Roman" w:eastAsia="Times New Roman" w:hAnsi="Times New Roman" w:cs="Times New Roman"/>
          <w:color w:val="373737"/>
        </w:rPr>
        <w:tab/>
      </w:r>
      <w:r>
        <w:rPr>
          <w:rFonts w:ascii="Times New Roman" w:eastAsia="Times New Roman" w:hAnsi="Times New Roman" w:cs="Times New Roman"/>
          <w:color w:val="373737"/>
        </w:rPr>
        <w:tab/>
      </w:r>
      <w:r>
        <w:rPr>
          <w:rFonts w:ascii="Times New Roman" w:eastAsia="Times New Roman" w:hAnsi="Times New Roman" w:cs="Times New Roman"/>
          <w:color w:val="373737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ПОЛОЖЕНИЕ</w:t>
      </w:r>
    </w:p>
    <w:p w:rsidR="003C5CCC" w:rsidRDefault="003C5CCC" w:rsidP="003C5CC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порядке возникновения, приостановления и прекращения отношений между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Муниципальным бюджетным дошкольным образовательным учреждением </w:t>
      </w:r>
    </w:p>
    <w:p w:rsidR="003C5CCC" w:rsidRDefault="003C5CCC" w:rsidP="003C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Королёв Московской области </w:t>
      </w:r>
    </w:p>
    <w:p w:rsidR="003C5CCC" w:rsidRDefault="003C5CCC" w:rsidP="003C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сад  общеразвивающего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вида №9 «Вишенка»</w:t>
      </w:r>
    </w:p>
    <w:p w:rsidR="003C5CCC" w:rsidRDefault="003C5CCC" w:rsidP="003C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(или) родителями (законными представителями) воспитанников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737"/>
        </w:rPr>
      </w:pPr>
    </w:p>
    <w:p w:rsidR="003C5CCC" w:rsidRDefault="00C26C13" w:rsidP="00C26C1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26C13">
        <w:rPr>
          <w:rFonts w:ascii="Times New Roman" w:hAnsi="Times New Roman"/>
          <w:b/>
          <w:noProof/>
          <w:color w:val="auto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E:\положение о возникнов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возникнове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auto"/>
        </w:rPr>
        <w:t xml:space="preserve"> </w:t>
      </w:r>
      <w:bookmarkStart w:id="0" w:name="_GoBack"/>
      <w:bookmarkEnd w:id="0"/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  <w:r w:rsidR="003C5CCC">
        <w:rPr>
          <w:rFonts w:ascii="Times New Roman" w:eastAsia="Times New Roman" w:hAnsi="Times New Roman" w:cs="Times New Roman"/>
          <w:color w:val="auto"/>
        </w:rPr>
        <w:tab/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3C5CCC" w:rsidRDefault="003C5CCC" w:rsidP="003C5CCC">
      <w:pPr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3C5CCC" w:rsidRDefault="003C5CCC" w:rsidP="003C5CCC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</w:rPr>
      </w:pPr>
    </w:p>
    <w:p w:rsidR="003C5CCC" w:rsidRDefault="003C5CCC" w:rsidP="003C5CCC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Настоящее Положение регулирует порядок возникновения, приостановления и прекращения отношений между </w:t>
      </w:r>
      <w:r>
        <w:rPr>
          <w:rFonts w:ascii="Times New Roman" w:hAnsi="Times New Roman" w:cs="Times New Roman"/>
          <w:color w:val="auto"/>
        </w:rPr>
        <w:t xml:space="preserve">Муниципальным бюджетным дошкольным образовательным учреждением городского округа Королёв Московской области «Детский </w:t>
      </w:r>
      <w:proofErr w:type="gramStart"/>
      <w:r>
        <w:rPr>
          <w:rFonts w:ascii="Times New Roman" w:hAnsi="Times New Roman" w:cs="Times New Roman"/>
          <w:color w:val="auto"/>
        </w:rPr>
        <w:t>сад  общеразвивающего</w:t>
      </w:r>
      <w:proofErr w:type="gramEnd"/>
      <w:r>
        <w:rPr>
          <w:rFonts w:ascii="Times New Roman" w:hAnsi="Times New Roman" w:cs="Times New Roman"/>
          <w:color w:val="auto"/>
        </w:rPr>
        <w:t xml:space="preserve"> вида №9 «Вишенка» и (или) родителями (законными представителями) (далее также –образовательные отношения).</w:t>
      </w:r>
    </w:p>
    <w:p w:rsidR="003C5CCC" w:rsidRDefault="003C5CCC" w:rsidP="003C5CCC">
      <w:pPr>
        <w:numPr>
          <w:ilvl w:val="1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Настоящее Положение разработано в соответствии с Федеральным законом «Об образовании в Российской Федерации» № 273-ФЗ от 29.12.2012г., Федеральным законом от 24.07.1998 №124-ФЗ «Об основных гарантиях прав ребенка в Российской Федерации», Приказа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России от 08.04.2014г. №293 «Об утверждении Порядка приема на обучение по образовательным программам дошкольного образования», Уставом МБДОУ «Детский сад №9» и иными актами в сфере образования.</w:t>
      </w:r>
    </w:p>
    <w:p w:rsidR="003C5CCC" w:rsidRDefault="003C5CCC" w:rsidP="003C5CCC">
      <w:pPr>
        <w:numPr>
          <w:ilvl w:val="1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3C5CCC" w:rsidRDefault="003C5CCC" w:rsidP="003C5CCC">
      <w:pPr>
        <w:numPr>
          <w:ilvl w:val="1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Участники образовательных отношений- воспитанники, родители (законные представители несовершеннолетних воспитанников, педагогические работники, само Учреждение, осуществляющее образовательную деятельность.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3C5CCC" w:rsidRDefault="003C5CCC" w:rsidP="003C5CCC">
      <w:pPr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Порядок оформления возникновения отношений</w:t>
      </w:r>
    </w:p>
    <w:p w:rsidR="003C5CCC" w:rsidRDefault="003C5CCC" w:rsidP="003C5CCC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auto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</w:t>
      </w:r>
      <w:r>
        <w:rPr>
          <w:rFonts w:ascii="Times New Roman" w:eastAsia="Times New Roman" w:hAnsi="Times New Roman" w:cs="Times New Roman"/>
          <w:color w:val="auto"/>
        </w:rPr>
        <w:tab/>
        <w:t>Прием воспитанников на обучение по образовательным программам дошкольного образования регулируется Положением о порядке приема, перевода и отчисления воспитанников МБДОУ «Детский сад №9».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2.2.</w:t>
      </w:r>
      <w:r>
        <w:rPr>
          <w:rFonts w:ascii="Times New Roman" w:eastAsia="Times New Roman" w:hAnsi="Times New Roman" w:cs="Times New Roman"/>
          <w:color w:val="auto"/>
        </w:rPr>
        <w:tab/>
        <w:t>Основанием возникновения образовательных отношений является приказ заведующего о приеме (зачислении) воспитанника в Учреждение.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>
        <w:rPr>
          <w:rFonts w:ascii="Times New Roman" w:eastAsia="Times New Roman" w:hAnsi="Times New Roman" w:cs="Times New Roman"/>
          <w:color w:val="auto"/>
        </w:rPr>
        <w:tab/>
        <w:t xml:space="preserve">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об образовании. Договор заключается в простой письменной форме </w:t>
      </w:r>
      <w:proofErr w:type="gramStart"/>
      <w:r>
        <w:rPr>
          <w:rFonts w:ascii="Times New Roman" w:eastAsia="Times New Roman" w:hAnsi="Times New Roman" w:cs="Times New Roman"/>
          <w:color w:val="auto"/>
        </w:rPr>
        <w:t>между  образовательным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Учреждением, в лице заведующего и родителями  (законными представителями) несовершеннолетнего воспитанника. 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>
        <w:rPr>
          <w:rFonts w:ascii="Times New Roman" w:eastAsia="Times New Roman" w:hAnsi="Times New Roman" w:cs="Times New Roman"/>
          <w:color w:val="auto"/>
        </w:rPr>
        <w:tab/>
        <w:t xml:space="preserve">Права и обязанности воспитанников, </w:t>
      </w:r>
      <w:proofErr w:type="gramStart"/>
      <w:r>
        <w:rPr>
          <w:rFonts w:ascii="Times New Roman" w:eastAsia="Times New Roman" w:hAnsi="Times New Roman" w:cs="Times New Roman"/>
          <w:color w:val="auto"/>
        </w:rPr>
        <w:t>предусмотренные,  законодательством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об образовании и локальными актами Учреждения, осуществляющего образовательную деятельность, возникают, у лица, принятого на обучение, с даты указанной в приказе о приеме (зачислении) воспитанника на обучение.</w:t>
      </w:r>
    </w:p>
    <w:p w:rsidR="003C5CCC" w:rsidRDefault="003C5CCC" w:rsidP="003C5C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C5CCC" w:rsidRDefault="003C5CCC" w:rsidP="003C5CCC">
      <w:pPr>
        <w:shd w:val="clear" w:color="auto" w:fill="FFFFFF"/>
        <w:jc w:val="center"/>
        <w:rPr>
          <w:rFonts w:ascii="Helvetica" w:eastAsia="Times New Roman" w:hAnsi="Helvetica" w:cs="Helvetica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</w:rPr>
        <w:t>3. Изменения образовательных отношений</w:t>
      </w:r>
      <w:r>
        <w:rPr>
          <w:rFonts w:ascii="Times New Roman" w:eastAsia="Times New Roman" w:hAnsi="Times New Roman" w:cs="Times New Roman"/>
          <w:color w:val="auto"/>
          <w:lang w:val="en-US"/>
        </w:rPr>
        <w:t> </w:t>
      </w:r>
    </w:p>
    <w:p w:rsidR="003C5CCC" w:rsidRDefault="003C5CCC" w:rsidP="003C5CCC">
      <w:pPr>
        <w:shd w:val="clear" w:color="auto" w:fill="FFFFFF"/>
        <w:jc w:val="center"/>
        <w:rPr>
          <w:rFonts w:ascii="Helvetica" w:eastAsia="Times New Roman" w:hAnsi="Helvetica" w:cs="Helvetica"/>
          <w:b/>
          <w:color w:val="auto"/>
          <w:sz w:val="20"/>
          <w:szCs w:val="20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3.1. </w:t>
      </w:r>
      <w:r>
        <w:rPr>
          <w:rFonts w:ascii="Times New Roman" w:eastAsia="Times New Roman" w:hAnsi="Times New Roman" w:cs="Times New Roman"/>
          <w:color w:val="auto"/>
        </w:rPr>
        <w:tab/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 </w:t>
      </w:r>
      <w:r>
        <w:rPr>
          <w:rFonts w:ascii="Times New Roman" w:eastAsia="Times New Roman" w:hAnsi="Times New Roman" w:cs="Times New Roman"/>
          <w:color w:val="auto"/>
        </w:rPr>
        <w:tab/>
        <w:t xml:space="preserve">Образовательные отношения могут быть изменены, как по инициативе родителей (законных представителей) воспитанника по </w:t>
      </w:r>
      <w:proofErr w:type="gramStart"/>
      <w:r>
        <w:rPr>
          <w:rFonts w:ascii="Times New Roman" w:eastAsia="Times New Roman" w:hAnsi="Times New Roman" w:cs="Times New Roman"/>
          <w:color w:val="auto"/>
        </w:rPr>
        <w:t>их  заявлению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 письменной форме, так и по инициативе Учреждения, осуществляющего образовательную деятельность.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color w:val="auto"/>
        </w:rPr>
        <w:tab/>
        <w:t>Основанием для изменения образовательных отношений является приказ, изданный заведующим Учреждения либо оформленное в письменном виде дополнительное соглашение к договору.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3.4. </w:t>
      </w:r>
      <w:r>
        <w:rPr>
          <w:rFonts w:ascii="Times New Roman" w:eastAsia="Times New Roman" w:hAnsi="Times New Roman" w:cs="Times New Roman"/>
          <w:color w:val="auto"/>
        </w:rPr>
        <w:tab/>
        <w:t xml:space="preserve">Изменения, внесенные в договор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об образовании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вступают в силу с даты издания приказа (подписания дополнительного соглашения к договору) или с иной указанной в них даты.</w:t>
      </w:r>
    </w:p>
    <w:p w:rsidR="003C5CCC" w:rsidRDefault="003C5CCC" w:rsidP="003C5CCC">
      <w:pPr>
        <w:shd w:val="clear" w:color="auto" w:fill="FFFFFF"/>
        <w:jc w:val="both"/>
        <w:rPr>
          <w:rFonts w:ascii="Helvetica" w:eastAsia="Times New Roman" w:hAnsi="Helvetica" w:cs="Helvetica"/>
          <w:color w:val="auto"/>
        </w:rPr>
      </w:pPr>
    </w:p>
    <w:p w:rsidR="003C5CCC" w:rsidRDefault="003C5CCC" w:rsidP="003C5C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Helvetica" w:eastAsia="Times New Roman" w:hAnsi="Helvetica" w:cs="Helvetica"/>
          <w:color w:val="auto"/>
          <w:lang w:val="en-US"/>
        </w:rPr>
        <w:t> </w:t>
      </w:r>
    </w:p>
    <w:p w:rsidR="003C5CCC" w:rsidRDefault="003C5CCC" w:rsidP="003C5C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</w:rPr>
        <w:t>4.      Приостановление образовательных отношений</w:t>
      </w:r>
      <w:r>
        <w:rPr>
          <w:rFonts w:ascii="Times New Roman" w:eastAsia="Times New Roman" w:hAnsi="Times New Roman" w:cs="Times New Roman"/>
          <w:b/>
          <w:color w:val="auto"/>
          <w:lang w:val="en-US"/>
        </w:rPr>
        <w:t> </w:t>
      </w:r>
    </w:p>
    <w:p w:rsidR="003C5CCC" w:rsidRDefault="003C5CCC" w:rsidP="003C5C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4.2.   Причинами, дающими право на сохранение места за ребенком в Учреждении, являются:</w:t>
      </w:r>
    </w:p>
    <w:p w:rsidR="003C5CCC" w:rsidRDefault="003C5CCC" w:rsidP="003C5C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3C5CCC" w:rsidRDefault="003C5CCC" w:rsidP="003C5C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3C5CCC" w:rsidRDefault="003C5CCC" w:rsidP="003C5C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  по заявлениям родителей (законных </w:t>
      </w:r>
      <w:proofErr w:type="gramStart"/>
      <w:r>
        <w:rPr>
          <w:rFonts w:ascii="Times New Roman" w:eastAsia="Times New Roman" w:hAnsi="Times New Roman" w:cs="Times New Roman"/>
          <w:color w:val="auto"/>
        </w:rPr>
        <w:t>представителей)  на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время очередных отпусков родителей (законных представителей)</w:t>
      </w:r>
    </w:p>
    <w:p w:rsidR="003C5CCC" w:rsidRDefault="003C5CCC" w:rsidP="003C5C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</w:rPr>
        <w:t>иные причины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указанные родителями (законными представителями) в заявлении.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4.3.   Возобновление образовательных отношений осуществляется по </w:t>
      </w:r>
      <w:proofErr w:type="gramStart"/>
      <w:r>
        <w:rPr>
          <w:rFonts w:ascii="Times New Roman" w:eastAsia="Times New Roman" w:hAnsi="Times New Roman" w:cs="Times New Roman"/>
          <w:color w:val="auto"/>
        </w:rPr>
        <w:t>возвращению  воспитанника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 Учреждение после его временного отсутствия.</w:t>
      </w:r>
    </w:p>
    <w:p w:rsidR="003C5CCC" w:rsidRDefault="003C5CCC" w:rsidP="003C5CC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</w:p>
    <w:p w:rsidR="003C5CCC" w:rsidRDefault="003C5CCC" w:rsidP="003C5C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</w:rPr>
        <w:t>5.      Прекращение образовательных отношений</w:t>
      </w:r>
      <w:r>
        <w:rPr>
          <w:rFonts w:ascii="Times New Roman" w:eastAsia="Times New Roman" w:hAnsi="Times New Roman" w:cs="Times New Roman"/>
          <w:color w:val="auto"/>
          <w:lang w:val="en-US"/>
        </w:rPr>
        <w:t> </w:t>
      </w:r>
    </w:p>
    <w:p w:rsidR="003C5CCC" w:rsidRDefault="003C5CCC" w:rsidP="003C5C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C5CCC" w:rsidRDefault="003C5CCC" w:rsidP="003C5CCC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5.1.   Образовательные отношения прекращаются в связи с отчислением воспитанника из Учреждения, осуществляющего образовательную </w:t>
      </w:r>
      <w:proofErr w:type="gramStart"/>
      <w:r>
        <w:rPr>
          <w:rFonts w:ascii="Times New Roman" w:eastAsia="Times New Roman" w:hAnsi="Times New Roman" w:cs="Times New Roman"/>
          <w:color w:val="auto"/>
        </w:rPr>
        <w:t>деятельность  по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личному заявлению родителей (законных представителей):</w:t>
      </w:r>
    </w:p>
    <w:p w:rsidR="003C5CCC" w:rsidRDefault="003C5CCC" w:rsidP="003C5CC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ab/>
        <w:t>в связи с выбытием ребенка в школу;</w:t>
      </w:r>
    </w:p>
    <w:p w:rsidR="003C5CCC" w:rsidRDefault="003C5CCC" w:rsidP="003C5CCC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  <w:t xml:space="preserve">досрочно по основаниям, установленным п. 5.2. настоящего положения, на основании ФЗ «Об образовании в Российской Федерации». 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5.2.   Образовательные отношения могут быть прекращены досрочно в следующих случаях: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ab/>
        <w:t>по инициативе родителей (законных представителей) несовершеннолетнего ребенок,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ab/>
        <w:t>по обстоятельствам, не зависящим от воли родителей (законных представителей) несовершеннолетнего ребенка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ab/>
        <w:t>по иным причинам, указанным в заявлении родителей (законных представителей);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>
        <w:rPr>
          <w:rFonts w:ascii="Times New Roman" w:eastAsia="Times New Roman" w:hAnsi="Times New Roman" w:cs="Times New Roman"/>
          <w:color w:val="auto"/>
        </w:rPr>
        <w:t xml:space="preserve">5.3.   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обучающегося  перед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Учреждением, осуществляющим образовательную деятельность.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>
        <w:rPr>
          <w:rFonts w:ascii="Times New Roman" w:eastAsia="Times New Roman" w:hAnsi="Times New Roman" w:cs="Times New Roman"/>
          <w:color w:val="auto"/>
        </w:rPr>
        <w:t>5.5.      Основанием для прекращения образовательных отношений является приказ заведующего Учреждением, осуществляющим образовательную деятельность, об отчислении воспитанника из Учреждения.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5.6.   </w:t>
      </w:r>
      <w:r>
        <w:rPr>
          <w:rFonts w:ascii="Times New Roman" w:eastAsia="Times New Roman" w:hAnsi="Times New Roman" w:cs="Times New Roman"/>
          <w:color w:val="auto"/>
        </w:rPr>
        <w:tab/>
        <w:t xml:space="preserve">Права и обязанности воспитанника, предусмотренные законодательством об образовании и локальными нормативными актами организации, осуществляющей </w:t>
      </w:r>
      <w:r>
        <w:rPr>
          <w:rFonts w:ascii="Times New Roman" w:eastAsia="Times New Roman" w:hAnsi="Times New Roman" w:cs="Times New Roman"/>
          <w:color w:val="auto"/>
        </w:rPr>
        <w:lastRenderedPageBreak/>
        <w:t>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3C5CCC" w:rsidRDefault="003C5CCC" w:rsidP="003C5CC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5.7. </w:t>
      </w:r>
      <w:r>
        <w:rPr>
          <w:rFonts w:ascii="Times New Roman" w:eastAsia="Times New Roman" w:hAnsi="Times New Roman" w:cs="Times New Roman"/>
          <w:color w:val="auto"/>
        </w:rPr>
        <w:tab/>
        <w:t xml:space="preserve">Учреждение, </w:t>
      </w:r>
      <w:proofErr w:type="gramStart"/>
      <w:r>
        <w:rPr>
          <w:rFonts w:ascii="Times New Roman" w:eastAsia="Times New Roman" w:hAnsi="Times New Roman" w:cs="Times New Roman"/>
          <w:color w:val="auto"/>
        </w:rPr>
        <w:t>в  случае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досрочного прекращения образовательных отношений по основаниям, не зависящим от его воли, обязано обеспечить перевод несовершеннолетних воспитанников в другие организации, осуществляющие образовательную деятельность, и исполнить иные обязательства, предусмотренные договором.</w:t>
      </w:r>
    </w:p>
    <w:p w:rsidR="003C5CCC" w:rsidRDefault="003C5CCC" w:rsidP="003C5CCC">
      <w:pPr>
        <w:shd w:val="clear" w:color="auto" w:fill="FFFFFF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5.8.</w:t>
      </w:r>
      <w:r>
        <w:rPr>
          <w:rFonts w:ascii="Times New Roman" w:eastAsia="Times New Roman" w:hAnsi="Times New Roman" w:cs="Times New Roman"/>
          <w:color w:val="auto"/>
        </w:rPr>
        <w:tab/>
        <w:t>В случае прекращения деятельности Учреждения, либо аннулирования у него лицензии на право осуществления образовательной деятельности, Учредитель Учреждения обеспечивает перевод несовершеннолетних воспитанников по личному заявлению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3C5CCC" w:rsidRDefault="003C5CCC" w:rsidP="003C5CCC">
      <w:pPr>
        <w:rPr>
          <w:color w:val="auto"/>
        </w:rPr>
      </w:pPr>
    </w:p>
    <w:p w:rsidR="003C5CCC" w:rsidRDefault="003C5CCC" w:rsidP="003C5CCC">
      <w:pPr>
        <w:jc w:val="center"/>
        <w:rPr>
          <w:rFonts w:ascii="Times New Roman" w:hAnsi="Times New Roman" w:cs="Times New Roman"/>
          <w:b/>
          <w:color w:val="auto"/>
        </w:rPr>
      </w:pPr>
    </w:p>
    <w:p w:rsidR="003C5CCC" w:rsidRDefault="003C5CCC" w:rsidP="003C5CCC">
      <w:pPr>
        <w:jc w:val="center"/>
        <w:rPr>
          <w:rFonts w:ascii="Times New Roman" w:hAnsi="Times New Roman" w:cs="Times New Roman"/>
          <w:b/>
          <w:color w:val="auto"/>
        </w:rPr>
      </w:pPr>
    </w:p>
    <w:p w:rsidR="003C5CCC" w:rsidRDefault="003C5CCC" w:rsidP="003C5CC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</w:t>
      </w:r>
      <w:r>
        <w:rPr>
          <w:rFonts w:ascii="Times New Roman" w:hAnsi="Times New Roman" w:cs="Times New Roman"/>
          <w:b/>
          <w:color w:val="auto"/>
        </w:rPr>
        <w:tab/>
        <w:t>Заключительные положения</w:t>
      </w:r>
    </w:p>
    <w:p w:rsidR="003C5CCC" w:rsidRDefault="003C5CCC" w:rsidP="003C5CCC">
      <w:pPr>
        <w:jc w:val="center"/>
        <w:rPr>
          <w:rFonts w:ascii="Times New Roman" w:hAnsi="Times New Roman" w:cs="Times New Roman"/>
          <w:b/>
          <w:color w:val="auto"/>
        </w:rPr>
      </w:pPr>
    </w:p>
    <w:p w:rsidR="003C5CCC" w:rsidRDefault="003C5CCC" w:rsidP="003C5CC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</w:t>
      </w:r>
      <w:r>
        <w:rPr>
          <w:rFonts w:ascii="Times New Roman" w:hAnsi="Times New Roman" w:cs="Times New Roman"/>
          <w:color w:val="auto"/>
        </w:rPr>
        <w:tab/>
        <w:t>Настоящее Положение вступает в силу с момента издания приказа заведующего Учреждением об его утверждении.</w:t>
      </w:r>
    </w:p>
    <w:p w:rsidR="003C5CCC" w:rsidRDefault="003C5CCC" w:rsidP="003C5CC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6.2.</w:t>
      </w:r>
      <w:r>
        <w:rPr>
          <w:rFonts w:ascii="Times New Roman" w:hAnsi="Times New Roman" w:cs="Times New Roman"/>
          <w:color w:val="auto"/>
        </w:rPr>
        <w:tab/>
        <w:t>Изменения в настоящее Положение могут вноситься в соответствии с действующим законодательством и Уставом Учреждения.</w:t>
      </w:r>
    </w:p>
    <w:p w:rsidR="003C5CCC" w:rsidRDefault="003C5CCC" w:rsidP="003C5CCC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6.3.</w:t>
      </w:r>
      <w:r>
        <w:rPr>
          <w:rFonts w:ascii="Times New Roman" w:hAnsi="Times New Roman" w:cs="Times New Roman"/>
          <w:color w:val="auto"/>
        </w:rPr>
        <w:tab/>
        <w:t>Настоящее Положении действует до замены новым.</w:t>
      </w:r>
    </w:p>
    <w:p w:rsidR="003C5CCC" w:rsidRDefault="003C5CCC" w:rsidP="003C5CCC">
      <w:pPr>
        <w:rPr>
          <w:color w:val="auto"/>
        </w:rPr>
      </w:pPr>
    </w:p>
    <w:p w:rsidR="00923690" w:rsidRDefault="00C26C13"/>
    <w:sectPr w:rsidR="009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4E4E"/>
    <w:multiLevelType w:val="multilevel"/>
    <w:tmpl w:val="8FF41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79"/>
    <w:rsid w:val="000D7D79"/>
    <w:rsid w:val="003C5CCC"/>
    <w:rsid w:val="007B13BD"/>
    <w:rsid w:val="00C26C13"/>
    <w:rsid w:val="00F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5092"/>
  <w15:chartTrackingRefBased/>
  <w15:docId w15:val="{0530B364-38EF-485D-BD07-6815EAB4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CC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5CCC"/>
    <w:rPr>
      <w:color w:val="000080"/>
      <w:u w:val="single"/>
    </w:rPr>
  </w:style>
  <w:style w:type="paragraph" w:customStyle="1" w:styleId="ConsPlusNonformat">
    <w:name w:val="ConsPlusNonformat"/>
    <w:rsid w:val="003C5C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5</cp:revision>
  <dcterms:created xsi:type="dcterms:W3CDTF">2017-05-31T08:28:00Z</dcterms:created>
  <dcterms:modified xsi:type="dcterms:W3CDTF">2017-05-31T09:18:00Z</dcterms:modified>
</cp:coreProperties>
</file>