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048EA" w:rsidRPr="00622FA7" w:rsidTr="00C972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A" w:rsidRDefault="004048EA" w:rsidP="00C97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048EA" w:rsidRPr="00622FA7" w:rsidRDefault="004048EA" w:rsidP="00C97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DA">
              <w:rPr>
                <w:rFonts w:ascii="Times New Roman" w:hAnsi="Times New Roman" w:cs="Times New Roman"/>
                <w:b/>
                <w:sz w:val="28"/>
                <w:szCs w:val="24"/>
              </w:rPr>
              <w:t>Групповые комнаты</w:t>
            </w:r>
          </w:p>
        </w:tc>
      </w:tr>
      <w:tr w:rsidR="004048EA" w:rsidRPr="001045E1" w:rsidTr="00C972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A" w:rsidRPr="00622FA7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Зоны развивающих игр (ленточные столы, укомплектованные игровыми материалами для сенсорного развития, развития мелкой моторики и т.д.)</w:t>
            </w:r>
          </w:p>
          <w:p w:rsidR="004048EA" w:rsidRPr="00622FA7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Игровые зоны («бытовой уголок», «жилая комната», «магазин», «больница», «парикмахерская»)</w:t>
            </w:r>
          </w:p>
          <w:p w:rsidR="004048EA" w:rsidRPr="00622FA7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Материалы для развития конструктивно-творческих способностей (конструкторы, строительные наборы)</w:t>
            </w:r>
          </w:p>
          <w:p w:rsidR="004048EA" w:rsidRPr="00622FA7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Физкультурные уголки, оборудование для двигательной активности детей (горки, качели, велосипеды, качалки, мягкие модули и т.д.)</w:t>
            </w:r>
          </w:p>
          <w:p w:rsidR="004048EA" w:rsidRPr="00622FA7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Книжные уголки</w:t>
            </w:r>
          </w:p>
          <w:p w:rsidR="004048EA" w:rsidRPr="00622FA7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Природные уголки</w:t>
            </w:r>
          </w:p>
          <w:p w:rsidR="004048EA" w:rsidRPr="00622FA7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 xml:space="preserve">Уголки театральной деятельности, уголки </w:t>
            </w:r>
            <w:proofErr w:type="spellStart"/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</w:p>
          <w:p w:rsidR="004048EA" w:rsidRPr="00622FA7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Уголки изобразительной деятельности</w:t>
            </w:r>
          </w:p>
          <w:p w:rsidR="004048EA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Музыкальные уголки</w:t>
            </w:r>
          </w:p>
          <w:p w:rsidR="004048EA" w:rsidRPr="001045E1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2A1">
              <w:rPr>
                <w:rFonts w:ascii="Times New Roman" w:hAnsi="Times New Roman" w:cs="Times New Roman"/>
                <w:sz w:val="24"/>
                <w:szCs w:val="24"/>
              </w:rPr>
              <w:t>ТСО (магнитофоны)</w:t>
            </w:r>
          </w:p>
        </w:tc>
      </w:tr>
      <w:tr w:rsidR="004048EA" w:rsidRPr="00B53DDA" w:rsidTr="00C972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A" w:rsidRDefault="004048EA" w:rsidP="00C972F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048EA" w:rsidRPr="00B53DDA" w:rsidRDefault="004048EA" w:rsidP="00C972F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53DDA">
              <w:rPr>
                <w:rFonts w:ascii="Times New Roman" w:hAnsi="Times New Roman" w:cs="Times New Roman"/>
                <w:b/>
                <w:sz w:val="28"/>
                <w:szCs w:val="24"/>
              </w:rPr>
              <w:t>Методический кабинет</w:t>
            </w:r>
          </w:p>
        </w:tc>
      </w:tr>
      <w:tr w:rsidR="004048EA" w:rsidRPr="00622FA7" w:rsidTr="00C972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A" w:rsidRPr="00622FA7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Библиотека педагогической, справочной и детской литературы (картотека)</w:t>
            </w:r>
          </w:p>
          <w:p w:rsidR="004048EA" w:rsidRPr="00622FA7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 xml:space="preserve">Видеотека </w:t>
            </w:r>
            <w:proofErr w:type="spellStart"/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с детьми раннего возраста (НОД, режимные моменты, утренники, досуги и т.д.)</w:t>
            </w:r>
          </w:p>
          <w:p w:rsidR="004048EA" w:rsidRPr="00622FA7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Фонотека</w:t>
            </w:r>
          </w:p>
          <w:p w:rsidR="004048EA" w:rsidRPr="00622FA7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Копилка педагогического опыта коллектива</w:t>
            </w:r>
          </w:p>
          <w:p w:rsidR="004048EA" w:rsidRPr="00622FA7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Необходимый наглядный материал для занятий с детьми (картотека)</w:t>
            </w:r>
          </w:p>
          <w:p w:rsidR="004048EA" w:rsidRPr="00622FA7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ТСО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процессор, монитор, ноутбук, видеокамера, МФУ</w:t>
            </w: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48EA" w:rsidRPr="00622FA7" w:rsidTr="00C972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A" w:rsidRDefault="004048EA" w:rsidP="00C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048EA" w:rsidRPr="00622FA7" w:rsidRDefault="004048EA" w:rsidP="00C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DA">
              <w:rPr>
                <w:rFonts w:ascii="Times New Roman" w:hAnsi="Times New Roman" w:cs="Times New Roman"/>
                <w:b/>
                <w:sz w:val="28"/>
                <w:szCs w:val="24"/>
              </w:rPr>
              <w:t>Музыкально-физкультурный зал</w:t>
            </w:r>
          </w:p>
        </w:tc>
      </w:tr>
      <w:tr w:rsidR="004048EA" w:rsidRPr="009412A1" w:rsidTr="00C972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A" w:rsidRPr="00622FA7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(фортепиано, инструменты для детского оркестра)</w:t>
            </w:r>
          </w:p>
          <w:p w:rsidR="004048EA" w:rsidRPr="00622FA7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Атрибуты для танцев, упражнений (платочки, флажки, султанчики, ленты, погремушки и т.д.)</w:t>
            </w:r>
          </w:p>
          <w:p w:rsidR="004048EA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Карнавальные костюмы (детские и взрослые)</w:t>
            </w:r>
          </w:p>
          <w:p w:rsidR="004048EA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2A1">
              <w:rPr>
                <w:rFonts w:ascii="Times New Roman" w:hAnsi="Times New Roman" w:cs="Times New Roman"/>
                <w:sz w:val="24"/>
                <w:szCs w:val="24"/>
              </w:rPr>
              <w:t>Физкультурное оборудование и инвентарь (мячи, палки, обручи, горки, лесенки-стремянки и т.д.)</w:t>
            </w:r>
          </w:p>
          <w:p w:rsidR="004048EA" w:rsidRPr="009412A1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 (проектор, экран, музыкальный центр)</w:t>
            </w:r>
          </w:p>
        </w:tc>
      </w:tr>
      <w:tr w:rsidR="004048EA" w:rsidRPr="00622FA7" w:rsidTr="00C972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A" w:rsidRDefault="004048EA" w:rsidP="00C972F8">
            <w:pPr>
              <w:spacing w:after="0"/>
              <w:ind w:left="35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048EA" w:rsidRPr="00622FA7" w:rsidRDefault="004048EA" w:rsidP="009A4614">
            <w:pPr>
              <w:spacing w:after="0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DA">
              <w:rPr>
                <w:rFonts w:ascii="Times New Roman" w:hAnsi="Times New Roman" w:cs="Times New Roman"/>
                <w:b/>
                <w:sz w:val="28"/>
                <w:szCs w:val="24"/>
              </w:rPr>
              <w:t>Территория МБДОУ «Детский сад №</w:t>
            </w:r>
            <w:r w:rsidR="00E15991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Pr="00B53DDA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4048EA" w:rsidRPr="009412A1" w:rsidTr="00C972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A" w:rsidRPr="009412A1" w:rsidRDefault="004048EA" w:rsidP="004048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2A1">
              <w:rPr>
                <w:rFonts w:ascii="Times New Roman" w:hAnsi="Times New Roman" w:cs="Times New Roman"/>
                <w:sz w:val="24"/>
                <w:szCs w:val="24"/>
              </w:rPr>
              <w:t>Эстетическая зона (цветники, клумбы, рабатки, вертикальные декоративные ограждения и т.д.)</w:t>
            </w:r>
          </w:p>
          <w:p w:rsidR="004048EA" w:rsidRDefault="009A4614" w:rsidP="004048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48EA" w:rsidRPr="009412A1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 прогулочных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48EA" w:rsidRPr="00941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991" w:rsidRPr="009412A1" w:rsidRDefault="00E15991" w:rsidP="004048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участок</w:t>
            </w:r>
          </w:p>
          <w:p w:rsidR="004048EA" w:rsidRPr="00E15991" w:rsidRDefault="004048EA" w:rsidP="00E1599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2A1">
              <w:rPr>
                <w:rFonts w:ascii="Times New Roman" w:hAnsi="Times New Roman" w:cs="Times New Roman"/>
                <w:sz w:val="24"/>
                <w:szCs w:val="24"/>
              </w:rPr>
              <w:t xml:space="preserve">Огород </w:t>
            </w:r>
            <w:bookmarkStart w:id="0" w:name="_GoBack"/>
            <w:bookmarkEnd w:id="0"/>
          </w:p>
          <w:p w:rsidR="004048EA" w:rsidRPr="009412A1" w:rsidRDefault="004048EA" w:rsidP="004048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2A1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r w:rsidR="009A4614">
              <w:rPr>
                <w:rFonts w:ascii="Times New Roman" w:hAnsi="Times New Roman" w:cs="Times New Roman"/>
                <w:sz w:val="24"/>
                <w:szCs w:val="24"/>
              </w:rPr>
              <w:t>ические зоны</w:t>
            </w:r>
          </w:p>
          <w:p w:rsidR="004048EA" w:rsidRPr="009412A1" w:rsidRDefault="004048EA" w:rsidP="004048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A1">
              <w:rPr>
                <w:rFonts w:ascii="Times New Roman" w:hAnsi="Times New Roman" w:cs="Times New Roman"/>
                <w:sz w:val="24"/>
                <w:szCs w:val="24"/>
              </w:rPr>
              <w:t>Постройки хозяйственного назначения: помещение для хранения колясок и санок, помещения для хранения игрушек и инвентаря на каждой веранде; помещение для хранения овощей, помещение для хранения хозяйственного инвентаря, площадка для сбора мусора</w:t>
            </w:r>
          </w:p>
        </w:tc>
      </w:tr>
    </w:tbl>
    <w:p w:rsidR="001217B3" w:rsidRDefault="001217B3" w:rsidP="009A4614"/>
    <w:sectPr w:rsidR="001217B3" w:rsidSect="009A46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3ECF"/>
    <w:multiLevelType w:val="hybridMultilevel"/>
    <w:tmpl w:val="364C82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79"/>
    <w:rsid w:val="001217B3"/>
    <w:rsid w:val="004048EA"/>
    <w:rsid w:val="009A4614"/>
    <w:rsid w:val="00C03779"/>
    <w:rsid w:val="00E1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D6D2"/>
  <w15:docId w15:val="{34A0E9BF-349F-409F-A554-76BFFAD6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detsad2</dc:creator>
  <cp:keywords/>
  <dc:description/>
  <cp:lastModifiedBy>Татьяна</cp:lastModifiedBy>
  <cp:revision>4</cp:revision>
  <dcterms:created xsi:type="dcterms:W3CDTF">2019-12-30T07:14:00Z</dcterms:created>
  <dcterms:modified xsi:type="dcterms:W3CDTF">2020-12-08T13:31:00Z</dcterms:modified>
</cp:coreProperties>
</file>